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EB61E" w14:textId="2A5578A0" w:rsidR="00700F8D" w:rsidRPr="00B85890" w:rsidRDefault="005436E2" w:rsidP="001E3896">
      <w:pPr>
        <w:pBdr>
          <w:top w:val="single" w:sz="4" w:space="1" w:color="C00000"/>
        </w:pBdr>
        <w:shd w:val="clear" w:color="auto" w:fill="E5B8B7"/>
        <w:spacing w:before="480" w:after="360" w:line="240" w:lineRule="auto"/>
        <w:ind w:left="1985" w:right="1985"/>
        <w:jc w:val="center"/>
        <w:rPr>
          <w:rFonts w:ascii="Tw Cen MT" w:hAnsi="Tw Cen MT" w:cs="Tahoma"/>
          <w:sz w:val="24"/>
          <w:szCs w:val="28"/>
          <w:lang w:val="nl-NL"/>
        </w:rPr>
      </w:pPr>
      <w:bookmarkStart w:id="0" w:name="_GoBack"/>
      <w:bookmarkEnd w:id="0"/>
      <w:r w:rsidRPr="00B85890">
        <w:rPr>
          <w:rFonts w:ascii="Bauhaus 93" w:hAnsi="Bauhaus 93" w:cs="Tahoma"/>
          <w:color w:val="FF0000"/>
          <w:spacing w:val="40"/>
          <w:sz w:val="40"/>
          <w:szCs w:val="28"/>
          <w:lang w:val="nl-NL"/>
        </w:rPr>
        <w:t>DANS</w:t>
      </w:r>
      <w:r w:rsidR="002D15CE" w:rsidRPr="00B85890">
        <w:rPr>
          <w:rFonts w:ascii="Bauhaus 93" w:hAnsi="Bauhaus 93" w:cs="Tahoma"/>
          <w:color w:val="FF0000"/>
          <w:spacing w:val="40"/>
          <w:sz w:val="40"/>
          <w:szCs w:val="28"/>
          <w:lang w:val="nl-NL"/>
        </w:rPr>
        <w:t>FESTIVAL</w:t>
      </w:r>
      <w:r w:rsidR="001A6477" w:rsidRPr="00B85890">
        <w:rPr>
          <w:rFonts w:ascii="Bauhaus 93" w:hAnsi="Bauhaus 93" w:cs="Tahoma"/>
          <w:color w:val="FF0000"/>
          <w:spacing w:val="40"/>
          <w:sz w:val="40"/>
          <w:szCs w:val="28"/>
          <w:lang w:val="nl-NL"/>
        </w:rPr>
        <w:br/>
      </w:r>
      <w:r w:rsidR="00700F8D" w:rsidRPr="00B85890">
        <w:rPr>
          <w:rFonts w:ascii="Tw Cen MT" w:hAnsi="Tw Cen MT" w:cs="Tahoma"/>
          <w:sz w:val="28"/>
          <w:szCs w:val="28"/>
          <w:lang w:val="nl-NL"/>
        </w:rPr>
        <w:t>30 ju</w:t>
      </w:r>
      <w:r w:rsidR="002D15CE" w:rsidRPr="00B85890">
        <w:rPr>
          <w:rFonts w:ascii="Tw Cen MT" w:hAnsi="Tw Cen MT" w:cs="Tahoma"/>
          <w:sz w:val="28"/>
          <w:szCs w:val="28"/>
          <w:lang w:val="nl-NL"/>
        </w:rPr>
        <w:t>ni</w:t>
      </w:r>
      <w:r w:rsidR="00700F8D" w:rsidRPr="00B85890">
        <w:rPr>
          <w:rFonts w:ascii="Tw Cen MT" w:hAnsi="Tw Cen MT" w:cs="Tahoma"/>
          <w:sz w:val="28"/>
          <w:szCs w:val="28"/>
          <w:lang w:val="nl-NL"/>
        </w:rPr>
        <w:t xml:space="preserve"> 201</w:t>
      </w:r>
      <w:r w:rsidR="001E3896" w:rsidRPr="00B85890">
        <w:rPr>
          <w:rFonts w:ascii="Tw Cen MT" w:hAnsi="Tw Cen MT" w:cs="Tahoma"/>
          <w:sz w:val="28"/>
          <w:szCs w:val="28"/>
          <w:lang w:val="nl-NL"/>
        </w:rPr>
        <w:t>5</w:t>
      </w:r>
      <w:r w:rsidR="00E06377" w:rsidRPr="00B85890">
        <w:rPr>
          <w:rFonts w:ascii="Tw Cen MT" w:hAnsi="Tw Cen MT" w:cs="Tahoma"/>
          <w:sz w:val="28"/>
          <w:szCs w:val="28"/>
          <w:lang w:val="nl-NL"/>
        </w:rPr>
        <w:br/>
      </w:r>
      <w:r w:rsidR="002D15CE" w:rsidRPr="00B85890">
        <w:rPr>
          <w:rFonts w:ascii="Tw Cen MT" w:hAnsi="Tw Cen MT" w:cs="Tahoma"/>
          <w:sz w:val="24"/>
          <w:szCs w:val="28"/>
          <w:lang w:val="nl-NL"/>
        </w:rPr>
        <w:t>Stadszaal</w:t>
      </w:r>
      <w:r w:rsidR="00700F8D" w:rsidRPr="00B85890">
        <w:rPr>
          <w:rFonts w:ascii="Tw Cen MT" w:hAnsi="Tw Cen MT" w:cs="Tahoma"/>
          <w:sz w:val="24"/>
          <w:szCs w:val="28"/>
          <w:lang w:val="nl-NL"/>
        </w:rPr>
        <w:t xml:space="preserve"> </w:t>
      </w:r>
      <w:r w:rsidR="00EF7932" w:rsidRPr="00B85890">
        <w:rPr>
          <w:rFonts w:ascii="Tw Cen MT" w:hAnsi="Tw Cen MT" w:cs="Tahoma"/>
          <w:sz w:val="24"/>
          <w:szCs w:val="28"/>
          <w:lang w:val="nl-NL"/>
        </w:rPr>
        <w:t>-</w:t>
      </w:r>
      <w:r w:rsidR="00700F8D" w:rsidRPr="00B85890">
        <w:rPr>
          <w:rFonts w:ascii="Tw Cen MT" w:hAnsi="Tw Cen MT" w:cs="Tahoma"/>
          <w:sz w:val="24"/>
          <w:szCs w:val="28"/>
          <w:lang w:val="nl-NL"/>
        </w:rPr>
        <w:t xml:space="preserve"> </w:t>
      </w:r>
      <w:r w:rsidR="00C801E8">
        <w:rPr>
          <w:rFonts w:ascii="Tw Cen MT" w:hAnsi="Tw Cen MT" w:cs="Tahoma"/>
          <w:sz w:val="24"/>
          <w:szCs w:val="28"/>
          <w:lang w:val="nl-NL"/>
        </w:rPr>
        <w:t>Centrum</w:t>
      </w:r>
    </w:p>
    <w:p w14:paraId="260EB61F" w14:textId="2DC00A02" w:rsidR="00E06377" w:rsidRPr="00B85890" w:rsidRDefault="002D15CE" w:rsidP="00AE4376">
      <w:pPr>
        <w:spacing w:before="600" w:after="0" w:line="360" w:lineRule="auto"/>
        <w:jc w:val="both"/>
        <w:rPr>
          <w:rFonts w:ascii="Tw Cen MT" w:hAnsi="Tw Cen MT" w:cs="Tahoma"/>
          <w:sz w:val="28"/>
          <w:szCs w:val="28"/>
          <w:lang w:val="nl-NL"/>
        </w:rPr>
      </w:pPr>
      <w:r w:rsidRPr="00B85890">
        <w:rPr>
          <w:rFonts w:ascii="Tw Cen MT" w:hAnsi="Tw Cen MT" w:cs="Tahoma"/>
          <w:sz w:val="28"/>
          <w:szCs w:val="28"/>
          <w:lang w:val="nl-NL"/>
        </w:rPr>
        <w:t>Vul onderstaand strookje in</w:t>
      </w:r>
      <w:r w:rsidR="00072CFA" w:rsidRPr="00B85890">
        <w:rPr>
          <w:rFonts w:ascii="Tw Cen MT" w:hAnsi="Tw Cen MT" w:cs="Tahoma"/>
          <w:sz w:val="28"/>
          <w:szCs w:val="28"/>
          <w:lang w:val="nl-NL"/>
        </w:rPr>
        <w:t xml:space="preserve">, knip het af en stuur het op </w:t>
      </w:r>
      <w:r w:rsidRPr="00B85890">
        <w:rPr>
          <w:rFonts w:ascii="Tw Cen MT" w:hAnsi="Tw Cen MT" w:cs="Tahoma"/>
          <w:sz w:val="28"/>
          <w:szCs w:val="28"/>
          <w:lang w:val="nl-NL"/>
        </w:rPr>
        <w:t>om u in te schrijven</w:t>
      </w:r>
      <w:r w:rsidR="00B15E1E" w:rsidRPr="00B85890">
        <w:rPr>
          <w:rFonts w:ascii="Tw Cen MT" w:hAnsi="Tw Cen MT" w:cs="Tahoma"/>
          <w:sz w:val="28"/>
          <w:szCs w:val="28"/>
          <w:lang w:val="nl-NL"/>
        </w:rPr>
        <w:t>:</w:t>
      </w:r>
      <w:r w:rsidR="00700F8D" w:rsidRPr="00B85890">
        <w:rPr>
          <w:rFonts w:ascii="Tw Cen MT" w:hAnsi="Tw Cen MT" w:cs="Tahoma"/>
          <w:sz w:val="28"/>
          <w:szCs w:val="28"/>
          <w:lang w:val="nl-NL"/>
        </w:rPr>
        <w:t xml:space="preserve"> </w:t>
      </w:r>
    </w:p>
    <w:p w14:paraId="260EB621" w14:textId="77777777" w:rsidR="00E06377" w:rsidRPr="00B85890" w:rsidRDefault="00E06377" w:rsidP="00AE4376">
      <w:pPr>
        <w:numPr>
          <w:ilvl w:val="0"/>
          <w:numId w:val="4"/>
        </w:numPr>
        <w:tabs>
          <w:tab w:val="right" w:leader="hyphen" w:pos="9072"/>
        </w:tabs>
        <w:spacing w:before="240" w:after="0" w:line="360" w:lineRule="auto"/>
        <w:ind w:left="0" w:firstLine="0"/>
        <w:rPr>
          <w:rFonts w:ascii="Tw Cen MT" w:hAnsi="Tw Cen MT" w:cs="Tahoma"/>
          <w:sz w:val="24"/>
          <w:szCs w:val="28"/>
          <w:lang w:val="nl-NL"/>
        </w:rPr>
      </w:pPr>
    </w:p>
    <w:p w14:paraId="260EB622" w14:textId="08DD1533" w:rsidR="00E06377" w:rsidRPr="00B85890" w:rsidRDefault="00E06377" w:rsidP="00B85890">
      <w:pPr>
        <w:tabs>
          <w:tab w:val="left" w:pos="2694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  <w:lang w:val="nl-NL"/>
        </w:rPr>
      </w:pPr>
      <w:r w:rsidRPr="00B85890">
        <w:rPr>
          <w:rFonts w:ascii="Tw Cen MT" w:hAnsi="Tw Cen MT"/>
          <w:sz w:val="24"/>
          <w:lang w:val="nl-NL"/>
        </w:rPr>
        <w:t>N</w:t>
      </w:r>
      <w:r w:rsidR="00072CFA" w:rsidRPr="00B85890">
        <w:rPr>
          <w:rFonts w:ascii="Tw Cen MT" w:hAnsi="Tw Cen MT"/>
          <w:sz w:val="24"/>
          <w:lang w:val="nl-NL"/>
        </w:rPr>
        <w:t>aa</w:t>
      </w:r>
      <w:r w:rsidRPr="00B85890">
        <w:rPr>
          <w:rFonts w:ascii="Tw Cen MT" w:hAnsi="Tw Cen MT"/>
          <w:sz w:val="24"/>
          <w:lang w:val="nl-NL"/>
        </w:rPr>
        <w:t>m</w:t>
      </w:r>
      <w:r w:rsidRPr="00B85890">
        <w:rPr>
          <w:rFonts w:ascii="Tw Cen MT" w:hAnsi="Tw Cen MT"/>
          <w:sz w:val="24"/>
          <w:lang w:val="nl-NL"/>
        </w:rPr>
        <w:tab/>
      </w:r>
      <w:r w:rsidRPr="00B85890">
        <w:rPr>
          <w:rFonts w:ascii="Tw Cen MT" w:hAnsi="Tw Cen MT"/>
          <w:sz w:val="24"/>
          <w:lang w:val="nl-NL"/>
        </w:rPr>
        <w:sym w:font="Wingdings" w:char="F021"/>
      </w:r>
      <w:r w:rsidRPr="00B85890">
        <w:rPr>
          <w:rFonts w:ascii="Tw Cen MT" w:hAnsi="Tw Cen MT"/>
          <w:sz w:val="24"/>
          <w:lang w:val="nl-NL"/>
        </w:rPr>
        <w:tab/>
      </w:r>
    </w:p>
    <w:p w14:paraId="260EB623" w14:textId="4DC0B45A" w:rsidR="00E06377" w:rsidRPr="00B85890" w:rsidRDefault="00072CFA" w:rsidP="00B85890">
      <w:pPr>
        <w:tabs>
          <w:tab w:val="left" w:pos="2694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  <w:lang w:val="nl-NL"/>
        </w:rPr>
      </w:pPr>
      <w:r w:rsidRPr="00B85890">
        <w:rPr>
          <w:rFonts w:ascii="Tw Cen MT" w:hAnsi="Tw Cen MT"/>
          <w:sz w:val="24"/>
          <w:lang w:val="nl-NL"/>
        </w:rPr>
        <w:t>Voornaam</w:t>
      </w:r>
      <w:r w:rsidR="00E06377" w:rsidRPr="00B85890">
        <w:rPr>
          <w:rFonts w:ascii="Tw Cen MT" w:hAnsi="Tw Cen MT"/>
          <w:sz w:val="24"/>
          <w:lang w:val="nl-NL"/>
        </w:rPr>
        <w:tab/>
      </w:r>
      <w:r w:rsidR="00E06377" w:rsidRPr="00B85890">
        <w:rPr>
          <w:rFonts w:ascii="Tw Cen MT" w:hAnsi="Tw Cen MT"/>
          <w:sz w:val="24"/>
          <w:lang w:val="nl-NL"/>
        </w:rPr>
        <w:sym w:font="Wingdings" w:char="F021"/>
      </w:r>
      <w:r w:rsidR="00E06377" w:rsidRPr="00B85890">
        <w:rPr>
          <w:rFonts w:ascii="Tw Cen MT" w:hAnsi="Tw Cen MT"/>
          <w:sz w:val="24"/>
          <w:lang w:val="nl-NL"/>
        </w:rPr>
        <w:tab/>
      </w:r>
    </w:p>
    <w:p w14:paraId="260EB624" w14:textId="7A06C72C" w:rsidR="00E06377" w:rsidRPr="00B85890" w:rsidRDefault="00E06377" w:rsidP="00B85890">
      <w:pPr>
        <w:tabs>
          <w:tab w:val="left" w:pos="2694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  <w:lang w:val="nl-NL"/>
        </w:rPr>
      </w:pPr>
      <w:r w:rsidRPr="00B85890">
        <w:rPr>
          <w:rFonts w:ascii="Tw Cen MT" w:hAnsi="Tw Cen MT"/>
          <w:sz w:val="24"/>
          <w:lang w:val="nl-NL"/>
        </w:rPr>
        <w:t>Adres</w:t>
      </w:r>
      <w:r w:rsidRPr="00B85890">
        <w:rPr>
          <w:rFonts w:ascii="Tw Cen MT" w:hAnsi="Tw Cen MT"/>
          <w:sz w:val="24"/>
          <w:lang w:val="nl-NL"/>
        </w:rPr>
        <w:tab/>
      </w:r>
      <w:r w:rsidRPr="00B85890">
        <w:rPr>
          <w:rFonts w:ascii="Tw Cen MT" w:hAnsi="Tw Cen MT"/>
          <w:sz w:val="24"/>
          <w:lang w:val="nl-NL"/>
        </w:rPr>
        <w:sym w:font="Wingdings" w:char="F021"/>
      </w:r>
      <w:r w:rsidRPr="00B85890">
        <w:rPr>
          <w:rFonts w:ascii="Tw Cen MT" w:hAnsi="Tw Cen MT"/>
          <w:sz w:val="24"/>
          <w:lang w:val="nl-NL"/>
        </w:rPr>
        <w:tab/>
      </w:r>
    </w:p>
    <w:p w14:paraId="260EB625" w14:textId="77777777" w:rsidR="00E06377" w:rsidRPr="00B85890" w:rsidRDefault="00E06377" w:rsidP="00B85890">
      <w:pPr>
        <w:tabs>
          <w:tab w:val="left" w:pos="2694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  <w:lang w:val="nl-NL"/>
        </w:rPr>
      </w:pPr>
      <w:r w:rsidRPr="00B85890">
        <w:rPr>
          <w:rFonts w:ascii="Tw Cen MT" w:hAnsi="Tw Cen MT"/>
          <w:sz w:val="24"/>
          <w:lang w:val="nl-NL"/>
        </w:rPr>
        <w:tab/>
      </w:r>
      <w:r w:rsidRPr="00B85890">
        <w:rPr>
          <w:rFonts w:ascii="Tw Cen MT" w:hAnsi="Tw Cen MT"/>
          <w:sz w:val="24"/>
          <w:lang w:val="nl-NL"/>
        </w:rPr>
        <w:sym w:font="Wingdings" w:char="F021"/>
      </w:r>
      <w:r w:rsidRPr="00B85890">
        <w:rPr>
          <w:rFonts w:ascii="Tw Cen MT" w:hAnsi="Tw Cen MT"/>
          <w:sz w:val="24"/>
          <w:lang w:val="nl-NL"/>
        </w:rPr>
        <w:tab/>
      </w:r>
    </w:p>
    <w:p w14:paraId="260EB626" w14:textId="6791C3CA" w:rsidR="00E06377" w:rsidRPr="00B85890" w:rsidRDefault="00072CFA" w:rsidP="00B85890">
      <w:pPr>
        <w:tabs>
          <w:tab w:val="left" w:pos="2694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  <w:lang w:val="nl-NL"/>
        </w:rPr>
      </w:pPr>
      <w:r w:rsidRPr="00B85890">
        <w:rPr>
          <w:rFonts w:ascii="Tw Cen MT" w:hAnsi="Tw Cen MT"/>
          <w:sz w:val="24"/>
          <w:lang w:val="nl-NL"/>
        </w:rPr>
        <w:t>Postcode</w:t>
      </w:r>
      <w:r w:rsidR="00E06377" w:rsidRPr="00B85890">
        <w:rPr>
          <w:rFonts w:ascii="Tw Cen MT" w:hAnsi="Tw Cen MT"/>
          <w:sz w:val="24"/>
          <w:lang w:val="nl-NL"/>
        </w:rPr>
        <w:t xml:space="preserve"> e</w:t>
      </w:r>
      <w:r w:rsidRPr="00B85890">
        <w:rPr>
          <w:rFonts w:ascii="Tw Cen MT" w:hAnsi="Tw Cen MT"/>
          <w:sz w:val="24"/>
          <w:lang w:val="nl-NL"/>
        </w:rPr>
        <w:t>n</w:t>
      </w:r>
      <w:r w:rsidR="00E06377" w:rsidRPr="00B85890">
        <w:rPr>
          <w:rFonts w:ascii="Tw Cen MT" w:hAnsi="Tw Cen MT"/>
          <w:sz w:val="24"/>
          <w:lang w:val="nl-NL"/>
        </w:rPr>
        <w:t xml:space="preserve"> </w:t>
      </w:r>
      <w:r w:rsidR="00B85890" w:rsidRPr="00B85890">
        <w:rPr>
          <w:rFonts w:ascii="Tw Cen MT" w:hAnsi="Tw Cen MT"/>
          <w:sz w:val="24"/>
          <w:lang w:val="nl-NL"/>
        </w:rPr>
        <w:t>Woonplaats</w:t>
      </w:r>
      <w:r w:rsidR="00E06377" w:rsidRPr="00B85890">
        <w:rPr>
          <w:rFonts w:ascii="Tw Cen MT" w:hAnsi="Tw Cen MT"/>
          <w:sz w:val="24"/>
          <w:lang w:val="nl-NL"/>
        </w:rPr>
        <w:tab/>
      </w:r>
      <w:r w:rsidR="00E06377" w:rsidRPr="00B85890">
        <w:rPr>
          <w:rFonts w:ascii="Tw Cen MT" w:hAnsi="Tw Cen MT"/>
          <w:sz w:val="24"/>
          <w:lang w:val="nl-NL"/>
        </w:rPr>
        <w:sym w:font="Wingdings" w:char="F021"/>
      </w:r>
      <w:r w:rsidR="00E06377" w:rsidRPr="00B85890">
        <w:rPr>
          <w:rFonts w:ascii="Tw Cen MT" w:hAnsi="Tw Cen MT"/>
          <w:sz w:val="24"/>
          <w:lang w:val="nl-NL"/>
        </w:rPr>
        <w:tab/>
      </w:r>
    </w:p>
    <w:p w14:paraId="260EB627" w14:textId="2A013414" w:rsidR="00E06377" w:rsidRPr="00B85890" w:rsidRDefault="00B85890" w:rsidP="00AE4376">
      <w:pPr>
        <w:spacing w:before="240" w:after="240" w:line="360" w:lineRule="auto"/>
        <w:ind w:left="2268" w:hanging="2268"/>
        <w:jc w:val="both"/>
        <w:rPr>
          <w:rFonts w:ascii="Times New Roman" w:hAnsi="Times New Roman"/>
          <w:i/>
          <w:sz w:val="24"/>
          <w:lang w:val="nl-NL"/>
        </w:rPr>
      </w:pPr>
      <w:r w:rsidRPr="00B85890">
        <w:rPr>
          <w:rFonts w:ascii="Times New Roman" w:hAnsi="Times New Roman"/>
          <w:i/>
          <w:sz w:val="24"/>
          <w:lang w:val="nl-NL"/>
        </w:rPr>
        <w:t>Let op</w:t>
      </w:r>
      <w:r w:rsidR="00E06377" w:rsidRPr="00B85890">
        <w:rPr>
          <w:rFonts w:ascii="Times New Roman" w:hAnsi="Times New Roman"/>
          <w:i/>
          <w:sz w:val="24"/>
          <w:lang w:val="nl-NL"/>
        </w:rPr>
        <w:t xml:space="preserve">: </w:t>
      </w:r>
      <w:r w:rsidR="00E06377" w:rsidRPr="00B85890">
        <w:rPr>
          <w:rFonts w:ascii="Times New Roman" w:hAnsi="Times New Roman"/>
          <w:i/>
          <w:sz w:val="24"/>
          <w:lang w:val="nl-NL"/>
        </w:rPr>
        <w:tab/>
      </w:r>
      <w:r w:rsidRPr="00B85890">
        <w:rPr>
          <w:rFonts w:ascii="Times New Roman" w:hAnsi="Times New Roman"/>
          <w:i/>
          <w:sz w:val="24"/>
          <w:lang w:val="nl-NL"/>
        </w:rPr>
        <w:t>Gelieve uw gegevens in hoofdletters en zonder correcties in te vullen</w:t>
      </w:r>
      <w:r w:rsidR="00E06377" w:rsidRPr="00B85890">
        <w:rPr>
          <w:rFonts w:ascii="Times New Roman" w:hAnsi="Times New Roman"/>
          <w:i/>
          <w:sz w:val="24"/>
          <w:lang w:val="nl-NL"/>
        </w:rPr>
        <w:t>.</w:t>
      </w:r>
    </w:p>
    <w:p w14:paraId="260EB628" w14:textId="177E7099" w:rsidR="00E06377" w:rsidRPr="00B85890" w:rsidRDefault="00D978BD" w:rsidP="00AC3DBF">
      <w:pPr>
        <w:tabs>
          <w:tab w:val="center" w:pos="4678"/>
          <w:tab w:val="right" w:pos="9072"/>
        </w:tabs>
        <w:spacing w:before="240"/>
        <w:rPr>
          <w:rFonts w:ascii="Tw Cen MT" w:hAnsi="Tw Cen MT"/>
          <w:sz w:val="24"/>
          <w:lang w:val="nl-NL"/>
        </w:rPr>
      </w:pPr>
      <w:r>
        <w:rPr>
          <w:rFonts w:ascii="Tw Cen MT" w:hAnsi="Tw Cen MT"/>
          <w:sz w:val="24"/>
          <w:lang w:val="nl-NL"/>
        </w:rPr>
        <w:t>Betaling per</w:t>
      </w:r>
      <w:r w:rsidR="00E06377" w:rsidRPr="00B85890">
        <w:rPr>
          <w:rFonts w:ascii="Tw Cen MT" w:hAnsi="Tw Cen MT"/>
          <w:sz w:val="24"/>
          <w:lang w:val="nl-NL"/>
        </w:rPr>
        <w:t>:</w:t>
      </w:r>
      <w:r w:rsidR="00E06377" w:rsidRPr="00B85890">
        <w:rPr>
          <w:rFonts w:ascii="Tw Cen MT" w:hAnsi="Tw Cen MT"/>
          <w:sz w:val="24"/>
          <w:lang w:val="nl-NL"/>
        </w:rPr>
        <w:tab/>
      </w:r>
      <w:r w:rsidR="00A67F7E" w:rsidRPr="00B85890">
        <w:rPr>
          <w:rFonts w:ascii="Tw Cen MT" w:hAnsi="Tw Cen MT"/>
          <w:sz w:val="24"/>
          <w:lang w:val="nl-NL"/>
        </w:rPr>
        <w:sym w:font="Wingdings" w:char="F071"/>
      </w:r>
      <w:r w:rsidR="00A67F7E" w:rsidRPr="00B85890">
        <w:rPr>
          <w:rFonts w:ascii="Tw Cen MT" w:hAnsi="Tw Cen MT"/>
          <w:sz w:val="24"/>
          <w:lang w:val="nl-NL"/>
        </w:rPr>
        <w:t xml:space="preserve"> </w:t>
      </w:r>
      <w:r>
        <w:rPr>
          <w:rFonts w:ascii="Tw Cen MT" w:hAnsi="Tw Cen MT"/>
          <w:sz w:val="24"/>
          <w:lang w:val="nl-NL"/>
        </w:rPr>
        <w:t>Overschrijving</w:t>
      </w:r>
      <w:r w:rsidR="00E06377" w:rsidRPr="00B85890">
        <w:rPr>
          <w:rFonts w:ascii="Tw Cen MT" w:hAnsi="Tw Cen MT"/>
          <w:sz w:val="24"/>
          <w:lang w:val="nl-NL"/>
        </w:rPr>
        <w:t xml:space="preserve"> </w:t>
      </w:r>
      <w:r w:rsidR="00E06377" w:rsidRPr="00B85890">
        <w:rPr>
          <w:rFonts w:ascii="Tw Cen MT" w:hAnsi="Tw Cen MT"/>
          <w:sz w:val="24"/>
          <w:lang w:val="nl-NL"/>
        </w:rPr>
        <w:tab/>
      </w:r>
      <w:r w:rsidR="00A67F7E" w:rsidRPr="00B85890">
        <w:rPr>
          <w:rFonts w:ascii="Tw Cen MT" w:hAnsi="Tw Cen MT"/>
          <w:sz w:val="24"/>
          <w:lang w:val="nl-NL"/>
        </w:rPr>
        <w:sym w:font="Wingdings" w:char="F071"/>
      </w:r>
      <w:r w:rsidR="00A67F7E" w:rsidRPr="00B85890">
        <w:rPr>
          <w:rFonts w:ascii="Tw Cen MT" w:hAnsi="Tw Cen MT"/>
          <w:sz w:val="24"/>
          <w:lang w:val="nl-NL"/>
        </w:rPr>
        <w:t xml:space="preserve"> </w:t>
      </w:r>
      <w:r w:rsidR="00E06377" w:rsidRPr="00B85890">
        <w:rPr>
          <w:rFonts w:ascii="Tw Cen MT" w:hAnsi="Tw Cen MT"/>
          <w:sz w:val="24"/>
          <w:lang w:val="nl-NL"/>
        </w:rPr>
        <w:t>C</w:t>
      </w:r>
      <w:r>
        <w:rPr>
          <w:rFonts w:ascii="Tw Cen MT" w:hAnsi="Tw Cen MT"/>
          <w:sz w:val="24"/>
          <w:lang w:val="nl-NL"/>
        </w:rPr>
        <w:t>ontant</w:t>
      </w:r>
    </w:p>
    <w:p w14:paraId="260EB629" w14:textId="41A200C8" w:rsidR="00E06377" w:rsidRPr="00B85890" w:rsidRDefault="00FD2260" w:rsidP="00AE4376">
      <w:pPr>
        <w:pBdr>
          <w:top w:val="single" w:sz="4" w:space="7" w:color="auto"/>
        </w:pBdr>
        <w:tabs>
          <w:tab w:val="center" w:pos="7371"/>
        </w:tabs>
        <w:spacing w:before="1320" w:after="0" w:line="240" w:lineRule="auto"/>
        <w:jc w:val="center"/>
        <w:rPr>
          <w:rFonts w:ascii="Tw Cen MT" w:hAnsi="Tw Cen MT" w:cs="Tahoma"/>
          <w:szCs w:val="28"/>
          <w:lang w:val="nl-NL"/>
        </w:rPr>
      </w:pPr>
      <w:r>
        <w:rPr>
          <w:rFonts w:ascii="Tw Cen MT" w:hAnsi="Tw Cen MT" w:cs="Tahoma"/>
          <w:szCs w:val="28"/>
          <w:lang w:val="nl-NL"/>
        </w:rPr>
        <w:t>Overschrijvingen richten aan</w:t>
      </w:r>
      <w:r w:rsidR="001A6477" w:rsidRPr="00B85890">
        <w:rPr>
          <w:rFonts w:ascii="Tw Cen MT" w:hAnsi="Tw Cen MT" w:cs="Tahoma"/>
          <w:szCs w:val="28"/>
          <w:lang w:val="nl-NL"/>
        </w:rPr>
        <w:t xml:space="preserve"> "</w:t>
      </w:r>
      <w:r>
        <w:rPr>
          <w:rFonts w:ascii="Tw Cen MT" w:hAnsi="Tw Cen MT" w:cs="Tahoma"/>
          <w:b/>
          <w:szCs w:val="28"/>
          <w:lang w:val="nl-NL"/>
        </w:rPr>
        <w:t>Kunst</w:t>
      </w:r>
      <w:r w:rsidR="009F2D26" w:rsidRPr="00B85890">
        <w:rPr>
          <w:rFonts w:ascii="Tw Cen MT" w:hAnsi="Tw Cen MT" w:cs="Tahoma"/>
          <w:b/>
          <w:szCs w:val="28"/>
          <w:lang w:val="nl-NL"/>
        </w:rPr>
        <w:t xml:space="preserve"> &amp; </w:t>
      </w:r>
      <w:r w:rsidR="001A6477" w:rsidRPr="00B85890">
        <w:rPr>
          <w:rFonts w:ascii="Tw Cen MT" w:hAnsi="Tw Cen MT" w:cs="Tahoma"/>
          <w:b/>
          <w:szCs w:val="28"/>
          <w:lang w:val="nl-NL"/>
        </w:rPr>
        <w:t>D</w:t>
      </w:r>
      <w:r w:rsidR="009F2D26" w:rsidRPr="00B85890">
        <w:rPr>
          <w:rFonts w:ascii="Tw Cen MT" w:hAnsi="Tw Cen MT" w:cs="Tahoma"/>
          <w:b/>
          <w:szCs w:val="28"/>
          <w:lang w:val="nl-NL"/>
        </w:rPr>
        <w:t>ans</w:t>
      </w:r>
      <w:r w:rsidR="001A6477" w:rsidRPr="00B85890">
        <w:rPr>
          <w:rFonts w:ascii="Tw Cen MT" w:hAnsi="Tw Cen MT" w:cs="Tahoma"/>
          <w:szCs w:val="28"/>
          <w:lang w:val="nl-NL"/>
        </w:rPr>
        <w:t>"</w:t>
      </w:r>
      <w:r>
        <w:rPr>
          <w:rFonts w:ascii="Tw Cen MT" w:hAnsi="Tw Cen MT" w:cs="Tahoma"/>
          <w:szCs w:val="28"/>
          <w:lang w:val="nl-NL"/>
        </w:rPr>
        <w:t>, adres</w:t>
      </w:r>
      <w:r w:rsidR="00241910" w:rsidRPr="00B85890">
        <w:rPr>
          <w:rFonts w:ascii="Tw Cen MT" w:hAnsi="Tw Cen MT" w:cs="Tahoma"/>
          <w:szCs w:val="28"/>
          <w:lang w:val="nl-NL"/>
        </w:rPr>
        <w:t>:</w:t>
      </w:r>
    </w:p>
    <w:p w14:paraId="260EB62A" w14:textId="77777777" w:rsidR="003E60AF" w:rsidRPr="00B85890" w:rsidRDefault="003E60AF" w:rsidP="00E06377">
      <w:pPr>
        <w:spacing w:after="0" w:line="240" w:lineRule="auto"/>
        <w:jc w:val="center"/>
        <w:rPr>
          <w:rFonts w:ascii="Tw Cen MT" w:hAnsi="Tw Cen MT" w:cs="Tahoma"/>
          <w:sz w:val="20"/>
          <w:szCs w:val="28"/>
          <w:lang w:val="nl-NL"/>
        </w:rPr>
      </w:pPr>
    </w:p>
    <w:sectPr w:rsidR="003E60AF" w:rsidRPr="00B85890" w:rsidSect="001E3896">
      <w:pgSz w:w="11906" w:h="16838"/>
      <w:pgMar w:top="426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B76DC" w14:textId="77777777" w:rsidR="00A35E29" w:rsidRDefault="00A35E29" w:rsidP="00BE10D7">
      <w:pPr>
        <w:spacing w:after="0" w:line="240" w:lineRule="auto"/>
      </w:pPr>
      <w:r>
        <w:separator/>
      </w:r>
    </w:p>
  </w:endnote>
  <w:endnote w:type="continuationSeparator" w:id="0">
    <w:p w14:paraId="74259E7D" w14:textId="77777777" w:rsidR="00A35E29" w:rsidRDefault="00A35E29" w:rsidP="00BE1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B34C0" w14:textId="77777777" w:rsidR="00A35E29" w:rsidRDefault="00A35E29" w:rsidP="00BE10D7">
      <w:pPr>
        <w:spacing w:after="0" w:line="240" w:lineRule="auto"/>
      </w:pPr>
      <w:r>
        <w:separator/>
      </w:r>
    </w:p>
  </w:footnote>
  <w:footnote w:type="continuationSeparator" w:id="0">
    <w:p w14:paraId="0D6DA5ED" w14:textId="77777777" w:rsidR="00A35E29" w:rsidRDefault="00A35E29" w:rsidP="00BE1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90779"/>
    <w:multiLevelType w:val="hybridMultilevel"/>
    <w:tmpl w:val="B2447E4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F7968"/>
    <w:multiLevelType w:val="hybridMultilevel"/>
    <w:tmpl w:val="AB8A5070"/>
    <w:lvl w:ilvl="0" w:tplc="CE9CE8AC">
      <w:start w:val="1"/>
      <w:numFmt w:val="decimal"/>
      <w:lvlText w:val="Forfait n°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77389"/>
    <w:multiLevelType w:val="hybridMultilevel"/>
    <w:tmpl w:val="64E4E630"/>
    <w:lvl w:ilvl="0" w:tplc="133A0FF6">
      <w:start w:val="1"/>
      <w:numFmt w:val="bullet"/>
      <w:pStyle w:val="ACTION"/>
      <w:lvlText w:val=""/>
      <w:lvlJc w:val="left"/>
      <w:pPr>
        <w:ind w:left="720" w:hanging="360"/>
      </w:pPr>
      <w:rPr>
        <w:rFonts w:ascii="Webdings" w:hAnsi="Web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775F5"/>
    <w:multiLevelType w:val="hybridMultilevel"/>
    <w:tmpl w:val="FE48A022"/>
    <w:lvl w:ilvl="0" w:tplc="6CB83998">
      <w:start w:val="30"/>
      <w:numFmt w:val="bullet"/>
      <w:lvlText w:val="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57"/>
    <w:rsid w:val="00072CFA"/>
    <w:rsid w:val="00090E79"/>
    <w:rsid w:val="000A3F3D"/>
    <w:rsid w:val="000C7110"/>
    <w:rsid w:val="000D7718"/>
    <w:rsid w:val="001033E1"/>
    <w:rsid w:val="0010556E"/>
    <w:rsid w:val="0018792A"/>
    <w:rsid w:val="001919C3"/>
    <w:rsid w:val="001A6477"/>
    <w:rsid w:val="001C19BD"/>
    <w:rsid w:val="001C4B93"/>
    <w:rsid w:val="001E11EC"/>
    <w:rsid w:val="001E2691"/>
    <w:rsid w:val="001E3896"/>
    <w:rsid w:val="001F0B67"/>
    <w:rsid w:val="00202298"/>
    <w:rsid w:val="00206AB1"/>
    <w:rsid w:val="00241910"/>
    <w:rsid w:val="0025609D"/>
    <w:rsid w:val="00277C14"/>
    <w:rsid w:val="002C48BE"/>
    <w:rsid w:val="002D15CE"/>
    <w:rsid w:val="003130E8"/>
    <w:rsid w:val="003A435B"/>
    <w:rsid w:val="003A4753"/>
    <w:rsid w:val="003B2705"/>
    <w:rsid w:val="003C2845"/>
    <w:rsid w:val="003E60AF"/>
    <w:rsid w:val="00477E1D"/>
    <w:rsid w:val="00492B6A"/>
    <w:rsid w:val="004C60B9"/>
    <w:rsid w:val="004E7568"/>
    <w:rsid w:val="004F0C1D"/>
    <w:rsid w:val="004F3C21"/>
    <w:rsid w:val="005436E2"/>
    <w:rsid w:val="0059636B"/>
    <w:rsid w:val="005B4AED"/>
    <w:rsid w:val="005C04EB"/>
    <w:rsid w:val="005D15EF"/>
    <w:rsid w:val="005D45CB"/>
    <w:rsid w:val="005E1450"/>
    <w:rsid w:val="006167C3"/>
    <w:rsid w:val="00680E03"/>
    <w:rsid w:val="006E2ECC"/>
    <w:rsid w:val="006E4344"/>
    <w:rsid w:val="006E56D0"/>
    <w:rsid w:val="00700F8D"/>
    <w:rsid w:val="0073364D"/>
    <w:rsid w:val="0073708E"/>
    <w:rsid w:val="0077673F"/>
    <w:rsid w:val="00790B52"/>
    <w:rsid w:val="007B6082"/>
    <w:rsid w:val="007C25AF"/>
    <w:rsid w:val="007C2E83"/>
    <w:rsid w:val="007E22C4"/>
    <w:rsid w:val="007F1C21"/>
    <w:rsid w:val="00836CE2"/>
    <w:rsid w:val="00840A9D"/>
    <w:rsid w:val="00852596"/>
    <w:rsid w:val="00852766"/>
    <w:rsid w:val="008B2F4B"/>
    <w:rsid w:val="008D4438"/>
    <w:rsid w:val="00902429"/>
    <w:rsid w:val="00911E20"/>
    <w:rsid w:val="009917BF"/>
    <w:rsid w:val="00994D2D"/>
    <w:rsid w:val="009A280D"/>
    <w:rsid w:val="009F2D26"/>
    <w:rsid w:val="00A25A22"/>
    <w:rsid w:val="00A319ED"/>
    <w:rsid w:val="00A35E29"/>
    <w:rsid w:val="00A36157"/>
    <w:rsid w:val="00A67F7E"/>
    <w:rsid w:val="00A77602"/>
    <w:rsid w:val="00AA6E57"/>
    <w:rsid w:val="00AC3DBF"/>
    <w:rsid w:val="00AE4376"/>
    <w:rsid w:val="00B15E1E"/>
    <w:rsid w:val="00B16751"/>
    <w:rsid w:val="00B25BC3"/>
    <w:rsid w:val="00B374CF"/>
    <w:rsid w:val="00B5410F"/>
    <w:rsid w:val="00B85890"/>
    <w:rsid w:val="00BC74B1"/>
    <w:rsid w:val="00BE10D7"/>
    <w:rsid w:val="00C200E0"/>
    <w:rsid w:val="00C366FF"/>
    <w:rsid w:val="00C3777D"/>
    <w:rsid w:val="00C801E8"/>
    <w:rsid w:val="00CA111C"/>
    <w:rsid w:val="00CD29C0"/>
    <w:rsid w:val="00CF69F3"/>
    <w:rsid w:val="00D20CE5"/>
    <w:rsid w:val="00D978BD"/>
    <w:rsid w:val="00E06377"/>
    <w:rsid w:val="00E213B3"/>
    <w:rsid w:val="00E26828"/>
    <w:rsid w:val="00E352C7"/>
    <w:rsid w:val="00E83763"/>
    <w:rsid w:val="00ED3099"/>
    <w:rsid w:val="00EF7932"/>
    <w:rsid w:val="00F164B1"/>
    <w:rsid w:val="00F3588E"/>
    <w:rsid w:val="00F91439"/>
    <w:rsid w:val="00FD2260"/>
    <w:rsid w:val="00FD4F72"/>
    <w:rsid w:val="00FE45B4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B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Regelnummer">
    <w:name w:val="line number"/>
    <w:basedOn w:val="Standaardalinea-lettertype"/>
    <w:uiPriority w:val="99"/>
    <w:semiHidden/>
    <w:unhideWhenUsed/>
    <w:rsid w:val="000C7110"/>
  </w:style>
  <w:style w:type="paragraph" w:styleId="Lijstalinea">
    <w:name w:val="List Paragraph"/>
    <w:basedOn w:val="Standaard"/>
    <w:uiPriority w:val="34"/>
    <w:qFormat/>
    <w:rsid w:val="001033E1"/>
    <w:pPr>
      <w:ind w:left="720"/>
      <w:contextualSpacing/>
    </w:pPr>
  </w:style>
  <w:style w:type="paragraph" w:customStyle="1" w:styleId="ACTION">
    <w:name w:val="ACTION"/>
    <w:basedOn w:val="Standaard"/>
    <w:rsid w:val="004E7568"/>
    <w:pPr>
      <w:numPr>
        <w:numId w:val="3"/>
      </w:numPr>
    </w:pPr>
  </w:style>
  <w:style w:type="paragraph" w:styleId="Koptekst">
    <w:name w:val="header"/>
    <w:basedOn w:val="Standaard"/>
    <w:link w:val="KoptekstChar"/>
    <w:uiPriority w:val="99"/>
    <w:unhideWhenUsed/>
    <w:rsid w:val="00B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10D7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B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10D7"/>
    <w:rPr>
      <w:sz w:val="22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BE10D7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E1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E10D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Regelnummer">
    <w:name w:val="line number"/>
    <w:basedOn w:val="Standaardalinea-lettertype"/>
    <w:uiPriority w:val="99"/>
    <w:semiHidden/>
    <w:unhideWhenUsed/>
    <w:rsid w:val="000C7110"/>
  </w:style>
  <w:style w:type="paragraph" w:styleId="Lijstalinea">
    <w:name w:val="List Paragraph"/>
    <w:basedOn w:val="Standaard"/>
    <w:uiPriority w:val="34"/>
    <w:qFormat/>
    <w:rsid w:val="001033E1"/>
    <w:pPr>
      <w:ind w:left="720"/>
      <w:contextualSpacing/>
    </w:pPr>
  </w:style>
  <w:style w:type="paragraph" w:customStyle="1" w:styleId="ACTION">
    <w:name w:val="ACTION"/>
    <w:basedOn w:val="Standaard"/>
    <w:rsid w:val="004E7568"/>
    <w:pPr>
      <w:numPr>
        <w:numId w:val="3"/>
      </w:numPr>
    </w:pPr>
  </w:style>
  <w:style w:type="paragraph" w:styleId="Koptekst">
    <w:name w:val="header"/>
    <w:basedOn w:val="Standaard"/>
    <w:link w:val="KoptekstChar"/>
    <w:uiPriority w:val="99"/>
    <w:unhideWhenUsed/>
    <w:rsid w:val="00B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10D7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B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10D7"/>
    <w:rPr>
      <w:sz w:val="22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BE10D7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E1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E10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Formulaire d’inscription</vt:lpstr>
      <vt:lpstr>Formulaire d’inscription</vt:lpstr>
    </vt:vector>
  </TitlesOfParts>
  <Company>Editions ENI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d’inscription</dc:title>
  <dc:creator>Myriam</dc:creator>
  <cp:keywords>Formulaire</cp:keywords>
  <cp:lastModifiedBy>Mart</cp:lastModifiedBy>
  <cp:revision>2</cp:revision>
  <cp:lastPrinted>2012-04-12T09:40:00Z</cp:lastPrinted>
  <dcterms:created xsi:type="dcterms:W3CDTF">2019-03-15T10:24:00Z</dcterms:created>
  <dcterms:modified xsi:type="dcterms:W3CDTF">2019-03-15T10:24:00Z</dcterms:modified>
</cp:coreProperties>
</file>